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9" w:rsidRDefault="009B6259" w:rsidP="009B6259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 </w:t>
      </w:r>
    </w:p>
    <w:p w:rsidR="009B6259" w:rsidRDefault="009B6259" w:rsidP="009B6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MODELO DE </w:t>
      </w:r>
      <w:r>
        <w:rPr>
          <w:b/>
          <w:sz w:val="24"/>
          <w:szCs w:val="24"/>
        </w:rPr>
        <w:t>PLANO DE TRABALHO</w:t>
      </w:r>
    </w:p>
    <w:p w:rsidR="009B6259" w:rsidRDefault="009B6259" w:rsidP="009B6259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1104" w:type="dxa"/>
        <w:tblLayout w:type="fixed"/>
        <w:tblLook w:val="0000" w:firstRow="0" w:lastRow="0" w:firstColumn="0" w:lastColumn="0" w:noHBand="0" w:noVBand="0"/>
      </w:tblPr>
      <w:tblGrid>
        <w:gridCol w:w="3096"/>
        <w:gridCol w:w="306"/>
        <w:gridCol w:w="787"/>
        <w:gridCol w:w="2332"/>
        <w:gridCol w:w="425"/>
        <w:gridCol w:w="977"/>
        <w:gridCol w:w="2567"/>
      </w:tblGrid>
      <w:tr w:rsidR="009B6259" w:rsidRPr="007917A5" w:rsidTr="00C5293B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1. DADOS CADASTRAIS:</w:t>
            </w:r>
          </w:p>
        </w:tc>
      </w:tr>
      <w:tr w:rsidR="009B6259" w:rsidRPr="007917A5" w:rsidTr="00C5293B">
        <w:tc>
          <w:tcPr>
            <w:tcW w:w="6521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NOME DA INSTITUIÇÃO: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INSTITUTO DE PROMOÇÃO EDUCACIONAL, DE ASSISTÊNCIA SOCIAL E TRATAMENTO DE SAÚDE DE CAMPINAS DO SUL</w:t>
            </w:r>
          </w:p>
        </w:tc>
        <w:tc>
          <w:tcPr>
            <w:tcW w:w="396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CNPJ: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90 868 779 0001 54</w:t>
            </w:r>
          </w:p>
        </w:tc>
      </w:tr>
      <w:tr w:rsidR="009B6259" w:rsidRPr="007917A5" w:rsidTr="00C5293B">
        <w:trPr>
          <w:cantSplit/>
        </w:trPr>
        <w:tc>
          <w:tcPr>
            <w:tcW w:w="6521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TIPO DE ORGANIZAÇÃO DA SOCIEDADE CIVIL:</w:t>
            </w:r>
          </w:p>
        </w:tc>
        <w:tc>
          <w:tcPr>
            <w:tcW w:w="3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( X )Sem Fins Lucrativos</w:t>
            </w:r>
          </w:p>
        </w:tc>
      </w:tr>
      <w:tr w:rsidR="009B6259" w:rsidRPr="007917A5" w:rsidTr="00C5293B">
        <w:trPr>
          <w:cantSplit/>
        </w:trPr>
        <w:tc>
          <w:tcPr>
            <w:tcW w:w="652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(  )Cooperativa</w:t>
            </w:r>
          </w:p>
        </w:tc>
      </w:tr>
      <w:tr w:rsidR="009B6259" w:rsidRPr="007917A5" w:rsidTr="00C5293B">
        <w:trPr>
          <w:cantSplit/>
        </w:trPr>
        <w:tc>
          <w:tcPr>
            <w:tcW w:w="6521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(  )Religiosa</w:t>
            </w:r>
          </w:p>
        </w:tc>
      </w:tr>
      <w:tr w:rsidR="009B6259" w:rsidRPr="007917A5" w:rsidTr="00C5293B">
        <w:trPr>
          <w:cantSplit/>
        </w:trPr>
        <w:tc>
          <w:tcPr>
            <w:tcW w:w="10490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pStyle w:val="Corpodetexto"/>
              <w:rPr>
                <w:sz w:val="24"/>
                <w:szCs w:val="24"/>
              </w:rPr>
            </w:pPr>
          </w:p>
        </w:tc>
      </w:tr>
      <w:tr w:rsidR="009B6259" w:rsidRPr="007917A5" w:rsidTr="00C5293B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ENDEREÇO: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 xml:space="preserve">RUA VASCONCELOS – 1694 </w:t>
            </w:r>
          </w:p>
        </w:tc>
      </w:tr>
      <w:tr w:rsidR="009B6259" w:rsidRPr="007917A5" w:rsidTr="00C5293B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BAIRRO: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CENTRO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CIDADE: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CAMPINAS DO SUL</w:t>
            </w:r>
          </w:p>
        </w:tc>
        <w:tc>
          <w:tcPr>
            <w:tcW w:w="1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U.F.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RS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CEP:99 6660 000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ind w:hanging="108"/>
              <w:rPr>
                <w:b/>
                <w:sz w:val="24"/>
                <w:szCs w:val="24"/>
              </w:rPr>
            </w:pPr>
          </w:p>
        </w:tc>
      </w:tr>
      <w:tr w:rsidR="009B6259" w:rsidRPr="007917A5" w:rsidTr="00C5293B">
        <w:tc>
          <w:tcPr>
            <w:tcW w:w="41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E-MAIL </w:t>
            </w:r>
          </w:p>
          <w:p w:rsidR="009B6259" w:rsidRPr="007917A5" w:rsidRDefault="007917A5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c</w:t>
            </w:r>
            <w:r w:rsidR="009B6259" w:rsidRPr="007917A5">
              <w:rPr>
                <w:b/>
                <w:sz w:val="24"/>
                <w:szCs w:val="24"/>
              </w:rPr>
              <w:t>arlos.alberto.corbellini@gmail.com</w:t>
            </w:r>
          </w:p>
        </w:tc>
        <w:tc>
          <w:tcPr>
            <w:tcW w:w="63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TELEFONE:</w:t>
            </w:r>
          </w:p>
          <w:p w:rsidR="009B6259" w:rsidRPr="007917A5" w:rsidRDefault="007917A5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54 -99917-</w:t>
            </w:r>
            <w:r w:rsidR="009B6259" w:rsidRPr="007917A5">
              <w:rPr>
                <w:b/>
                <w:sz w:val="24"/>
                <w:szCs w:val="24"/>
              </w:rPr>
              <w:t>4108</w:t>
            </w:r>
          </w:p>
        </w:tc>
      </w:tr>
      <w:tr w:rsidR="009B6259" w:rsidRPr="007917A5" w:rsidTr="00C5293B"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bCs/>
                <w:sz w:val="24"/>
                <w:szCs w:val="24"/>
              </w:rPr>
            </w:pPr>
            <w:r w:rsidRPr="007917A5">
              <w:rPr>
                <w:b/>
                <w:bCs/>
                <w:sz w:val="24"/>
                <w:szCs w:val="24"/>
              </w:rPr>
              <w:t xml:space="preserve">CONTA BANCÁRIA </w:t>
            </w:r>
            <w:r w:rsidRPr="007917A5">
              <w:rPr>
                <w:b/>
                <w:bCs/>
                <w:sz w:val="24"/>
                <w:szCs w:val="24"/>
                <w:u w:val="single"/>
              </w:rPr>
              <w:t>ESPECÍFICA</w:t>
            </w:r>
            <w:r w:rsidRPr="007917A5">
              <w:rPr>
                <w:b/>
                <w:bCs/>
                <w:sz w:val="24"/>
                <w:szCs w:val="24"/>
              </w:rPr>
              <w:t>:</w:t>
            </w:r>
          </w:p>
          <w:p w:rsidR="009B6259" w:rsidRPr="007917A5" w:rsidRDefault="009B6259" w:rsidP="00C5293B">
            <w:pPr>
              <w:rPr>
                <w:b/>
                <w:bCs/>
                <w:sz w:val="24"/>
                <w:szCs w:val="24"/>
              </w:rPr>
            </w:pPr>
            <w:r w:rsidRPr="007917A5">
              <w:rPr>
                <w:b/>
                <w:bCs/>
                <w:sz w:val="24"/>
                <w:szCs w:val="24"/>
              </w:rPr>
              <w:t>003.00</w:t>
            </w:r>
            <w:bookmarkStart w:id="0" w:name="_GoBack"/>
            <w:bookmarkEnd w:id="0"/>
            <w:r w:rsidRPr="007917A5">
              <w:rPr>
                <w:b/>
                <w:bCs/>
                <w:sz w:val="24"/>
                <w:szCs w:val="24"/>
              </w:rPr>
              <w:t>01005-5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BANCO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 xml:space="preserve">CAIXA ECONÔMICA FEDERAL 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AGÊNCIA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1712-4 CAMPINAS DO SUL</w:t>
            </w:r>
          </w:p>
        </w:tc>
      </w:tr>
      <w:tr w:rsidR="009B6259" w:rsidRPr="007917A5" w:rsidTr="00C5293B">
        <w:tc>
          <w:tcPr>
            <w:tcW w:w="6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NOME DO RESPONSÁVEL: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 xml:space="preserve">CARLOS ALBERTO CORBELLINI 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CPF: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307 839 170 15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</w:tc>
      </w:tr>
      <w:tr w:rsidR="009B6259" w:rsidRPr="007917A5" w:rsidTr="00C5293B">
        <w:tc>
          <w:tcPr>
            <w:tcW w:w="3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PERÍODO DE MANDATO:</w:t>
            </w:r>
          </w:p>
          <w:p w:rsidR="009B6259" w:rsidRPr="007917A5" w:rsidRDefault="007B4C6F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JUNHO/2019 A JUNHO/</w:t>
            </w:r>
            <w:r w:rsidR="009B6259" w:rsidRPr="007917A5">
              <w:rPr>
                <w:sz w:val="24"/>
                <w:szCs w:val="24"/>
              </w:rPr>
              <w:t>2022</w:t>
            </w:r>
          </w:p>
        </w:tc>
        <w:tc>
          <w:tcPr>
            <w:tcW w:w="38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CARTEIRA DE IDENTIDADE/ÓRGÃO EXPEDIDOR: 3006610491 SJS-RS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CARGO: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PRESIDENTE</w:t>
            </w:r>
          </w:p>
        </w:tc>
      </w:tr>
      <w:tr w:rsidR="009B6259" w:rsidRPr="007917A5" w:rsidTr="00C5293B">
        <w:tc>
          <w:tcPr>
            <w:tcW w:w="6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ENDEREÇO: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RUA VASCONCELOS 1025 CENTRO CAMPINAS DO SUL-RS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CEP: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99 660 000</w:t>
            </w:r>
          </w:p>
        </w:tc>
      </w:tr>
    </w:tbl>
    <w:p w:rsidR="009B6259" w:rsidRPr="007917A5" w:rsidRDefault="009B6259" w:rsidP="009B6259">
      <w:pPr>
        <w:snapToGrid w:val="0"/>
        <w:rPr>
          <w:b/>
          <w:bCs/>
          <w:sz w:val="24"/>
          <w:szCs w:val="24"/>
          <w:u w:val="single"/>
        </w:rPr>
      </w:pPr>
    </w:p>
    <w:p w:rsidR="009B6259" w:rsidRPr="007917A5" w:rsidRDefault="009B6259" w:rsidP="009B62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shd w:val="clear" w:color="auto" w:fill="D9D9D9"/>
        <w:ind w:left="-1134" w:right="794"/>
        <w:rPr>
          <w:sz w:val="24"/>
          <w:szCs w:val="24"/>
        </w:rPr>
      </w:pPr>
      <w:r w:rsidRPr="007917A5">
        <w:rPr>
          <w:b/>
          <w:bCs/>
          <w:sz w:val="24"/>
          <w:szCs w:val="24"/>
        </w:rPr>
        <w:t>2 - PROPOSTA DE TRABALHO:</w:t>
      </w:r>
    </w:p>
    <w:tbl>
      <w:tblPr>
        <w:tblW w:w="1051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34"/>
        <w:gridCol w:w="2050"/>
        <w:gridCol w:w="2835"/>
      </w:tblGrid>
      <w:tr w:rsidR="009B6259" w:rsidRPr="007917A5" w:rsidTr="009B6259">
        <w:trPr>
          <w:cantSplit/>
        </w:trPr>
        <w:tc>
          <w:tcPr>
            <w:tcW w:w="56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-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NOME DO PROJETO:</w:t>
            </w:r>
          </w:p>
          <w:p w:rsidR="009B6259" w:rsidRPr="007917A5" w:rsidRDefault="009B6259" w:rsidP="00C5293B">
            <w:pPr>
              <w:snapToGrid w:val="0"/>
              <w:ind w:left="-108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SOS ASILO RECANTO DO VOVÔ</w:t>
            </w:r>
          </w:p>
        </w:tc>
        <w:tc>
          <w:tcPr>
            <w:tcW w:w="48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PRAZO DE EXECUÇÃO</w:t>
            </w:r>
          </w:p>
        </w:tc>
      </w:tr>
      <w:tr w:rsidR="009B6259" w:rsidRPr="007917A5" w:rsidTr="007917A5">
        <w:trPr>
          <w:cantSplit/>
        </w:trPr>
        <w:tc>
          <w:tcPr>
            <w:tcW w:w="56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0A1689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1689">
              <w:rPr>
                <w:b/>
                <w:sz w:val="24"/>
                <w:szCs w:val="24"/>
              </w:rPr>
              <w:t>INÍCIO</w:t>
            </w:r>
          </w:p>
          <w:p w:rsidR="009B6259" w:rsidRPr="000A1689" w:rsidRDefault="005E6D17" w:rsidP="009B625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0A1689">
              <w:rPr>
                <w:b/>
                <w:sz w:val="24"/>
                <w:szCs w:val="24"/>
              </w:rPr>
              <w:t>AGOSTO</w:t>
            </w:r>
            <w:r w:rsidR="009B6259" w:rsidRPr="000A1689">
              <w:rPr>
                <w:b/>
                <w:sz w:val="24"/>
                <w:szCs w:val="24"/>
              </w:rPr>
              <w:t>/ 2020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0A1689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A1689">
              <w:rPr>
                <w:b/>
                <w:sz w:val="24"/>
                <w:szCs w:val="24"/>
              </w:rPr>
              <w:t>TÉRMINO</w:t>
            </w:r>
          </w:p>
          <w:p w:rsidR="009B6259" w:rsidRPr="000A1689" w:rsidRDefault="000A1689" w:rsidP="00C5293B">
            <w:pPr>
              <w:jc w:val="center"/>
              <w:rPr>
                <w:b/>
                <w:sz w:val="24"/>
                <w:szCs w:val="24"/>
              </w:rPr>
            </w:pPr>
            <w:r w:rsidRPr="000A1689">
              <w:rPr>
                <w:b/>
                <w:sz w:val="24"/>
                <w:szCs w:val="24"/>
              </w:rPr>
              <w:t>MARÇO/2021</w:t>
            </w:r>
          </w:p>
        </w:tc>
      </w:tr>
      <w:tr w:rsidR="009B6259" w:rsidRPr="007917A5" w:rsidTr="009B6259">
        <w:tc>
          <w:tcPr>
            <w:tcW w:w="10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b/>
                <w:sz w:val="24"/>
                <w:szCs w:val="24"/>
              </w:rPr>
            </w:pPr>
            <w:bookmarkStart w:id="1" w:name="Texto14"/>
            <w:r w:rsidRPr="007917A5">
              <w:rPr>
                <w:sz w:val="24"/>
                <w:szCs w:val="24"/>
              </w:rPr>
              <w:t>PÚBLICO ALVO:</w:t>
            </w:r>
          </w:p>
          <w:bookmarkEnd w:id="1"/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IDOSOS RESIDENTES NO ASILO RECANTO DO VOVÔ</w:t>
            </w:r>
          </w:p>
        </w:tc>
      </w:tr>
      <w:tr w:rsidR="009B6259" w:rsidRPr="007917A5" w:rsidTr="009B6259">
        <w:trPr>
          <w:trHeight w:val="700"/>
        </w:trPr>
        <w:tc>
          <w:tcPr>
            <w:tcW w:w="10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-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OBJETO DE PARCERIA:</w:t>
            </w:r>
          </w:p>
          <w:p w:rsidR="009B6259" w:rsidRPr="007917A5" w:rsidRDefault="009B6259" w:rsidP="00C5293B">
            <w:pPr>
              <w:snapToGrid w:val="0"/>
              <w:ind w:left="-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AUXILIO PARA CUSTEIO DA FOLHA DE PAGAMENTO DO ASILO RECANTO DO VOVÔ</w:t>
            </w:r>
            <w:r w:rsidRPr="007917A5">
              <w:rPr>
                <w:sz w:val="24"/>
                <w:szCs w:val="24"/>
              </w:rPr>
              <w:t>.</w:t>
            </w:r>
          </w:p>
        </w:tc>
      </w:tr>
      <w:tr w:rsidR="009B6259" w:rsidRPr="007917A5" w:rsidTr="009B6259">
        <w:trPr>
          <w:trHeight w:val="700"/>
        </w:trPr>
        <w:tc>
          <w:tcPr>
            <w:tcW w:w="1051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DB72AE" w:rsidP="00DB72AE">
            <w:pPr>
              <w:snapToGrid w:val="0"/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259" w:rsidRPr="007917A5">
              <w:rPr>
                <w:sz w:val="24"/>
                <w:szCs w:val="24"/>
              </w:rPr>
              <w:t>O VALOR SERÁ DESTINADO EXCLUSIVAMENTE PARA PAGAMENTO DA FOLHA DE PAGAMENTO DO ASILO RECANTO DO VOVÔ, DEVIDO A GRANDE DIFICULDADE FINANCEIRA POR QUE PASSA A ENTIDADE. OS VALORES PRÓPRIOS QUE SERIAM DESTINADOS PARA A FOLHA DE PAGAMENTO, SERÃO CANALIZADOS PARA OUTROS FINS COMO AQUISIÇÃO DE VESTUÁRIOS, CAMA, MESA E BANHO, ENTRE OUTROS, PROPORCIONANDO UMA VIDA MAIS DIGNA AOS NOSSOS INTERNOS. SALIENTA-SE QUE COM A ESTAÇÃO DE FRIO EM NOSSA REGIÃO, BEM COMO DA PANDEMIA DO CORAVÍRUS ESTAMOS INVESTINDO FORTEMENTE NA PROTEÇÃO DE NOSSOS INTERNOS, GERANDO POR CONSEQUÊNCIA MAIORES DESPESAS ONERANDO AINDA</w:t>
            </w:r>
            <w:r w:rsidR="007917A5">
              <w:rPr>
                <w:sz w:val="24"/>
                <w:szCs w:val="24"/>
              </w:rPr>
              <w:t xml:space="preserve"> MAIS</w:t>
            </w:r>
            <w:r w:rsidR="009B6259" w:rsidRPr="007917A5">
              <w:rPr>
                <w:sz w:val="24"/>
                <w:szCs w:val="24"/>
              </w:rPr>
              <w:t xml:space="preserve"> A ENTIDADE QUE </w:t>
            </w:r>
            <w:r w:rsidR="007B4C6F" w:rsidRPr="007917A5">
              <w:rPr>
                <w:sz w:val="24"/>
                <w:szCs w:val="24"/>
              </w:rPr>
              <w:t xml:space="preserve">MANTEM O ASILO E QUE SE RESSENTE DE </w:t>
            </w:r>
            <w:r w:rsidR="007B4C6F" w:rsidRPr="007917A5">
              <w:rPr>
                <w:sz w:val="24"/>
                <w:szCs w:val="24"/>
              </w:rPr>
              <w:lastRenderedPageBreak/>
              <w:t xml:space="preserve">RECURSOS PARA CUMPRIR COM SUAS OBRIGAÇÕES. PORÉM, NÃO É O MOMENTO PARA ESMORECERMOS, SENDO QUE </w:t>
            </w:r>
            <w:r>
              <w:rPr>
                <w:sz w:val="24"/>
                <w:szCs w:val="24"/>
              </w:rPr>
              <w:t>TEMOS UM Ú</w:t>
            </w:r>
            <w:r w:rsidR="009B6259" w:rsidRPr="007917A5">
              <w:rPr>
                <w:sz w:val="24"/>
                <w:szCs w:val="24"/>
              </w:rPr>
              <w:t xml:space="preserve">NICO OBJETIVO, </w:t>
            </w:r>
            <w:r w:rsidR="007917A5">
              <w:rPr>
                <w:sz w:val="24"/>
                <w:szCs w:val="24"/>
              </w:rPr>
              <w:t xml:space="preserve">QUAL SEJA, </w:t>
            </w:r>
            <w:r w:rsidR="009B6259" w:rsidRPr="007917A5">
              <w:rPr>
                <w:sz w:val="24"/>
                <w:szCs w:val="24"/>
              </w:rPr>
              <w:t xml:space="preserve"> O BEM ESTAR DE NOSSOS INTERNOS PROPORCIONADO-LHES UMA VIDA DIGNA DA QUAL SÃO MERECEDORES. </w:t>
            </w:r>
          </w:p>
        </w:tc>
      </w:tr>
      <w:tr w:rsidR="009B6259" w:rsidRPr="007917A5" w:rsidTr="009B6259">
        <w:tc>
          <w:tcPr>
            <w:tcW w:w="10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lastRenderedPageBreak/>
              <w:t>JUSTIFICATIVA DA PROPOSIÇÃO:</w:t>
            </w:r>
          </w:p>
          <w:p w:rsidR="009B6259" w:rsidRPr="007917A5" w:rsidRDefault="009B6259" w:rsidP="007B4C6F">
            <w:pPr>
              <w:snapToGrid w:val="0"/>
              <w:ind w:left="-84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DAR CONDIÇÕES PARA QUE A ENTIDADE´POSSA SUPORTAR OS CUSTOS DO ABRIGAMENTO DOS IDOSOS. </w:t>
            </w:r>
          </w:p>
          <w:p w:rsidR="009B6259" w:rsidRPr="007917A5" w:rsidRDefault="009B6259" w:rsidP="00C5293B">
            <w:pPr>
              <w:snapToGrid w:val="0"/>
              <w:ind w:left="-108"/>
              <w:rPr>
                <w:sz w:val="24"/>
                <w:szCs w:val="24"/>
              </w:rPr>
            </w:pPr>
          </w:p>
        </w:tc>
      </w:tr>
      <w:tr w:rsidR="009B6259" w:rsidRPr="007917A5" w:rsidTr="009B6259">
        <w:tc>
          <w:tcPr>
            <w:tcW w:w="10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tbl>
      <w:tblPr>
        <w:tblW w:w="1038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385"/>
      </w:tblGrid>
      <w:tr w:rsidR="009B6259" w:rsidRPr="007917A5" w:rsidTr="007B4C6F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6259" w:rsidRPr="007917A5" w:rsidRDefault="009B6259" w:rsidP="007B4C6F">
            <w:pPr>
              <w:snapToGrid w:val="0"/>
              <w:ind w:left="104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3 - OBJETIVOS:</w:t>
            </w:r>
          </w:p>
        </w:tc>
      </w:tr>
      <w:tr w:rsidR="009B6259" w:rsidRPr="007917A5" w:rsidTr="007B4C6F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7B4C6F">
            <w:pPr>
              <w:snapToGrid w:val="0"/>
              <w:ind w:left="104"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3.1 - GERAIS</w:t>
            </w:r>
          </w:p>
          <w:p w:rsidR="009B6259" w:rsidRPr="007917A5" w:rsidRDefault="009B6259" w:rsidP="007B4C6F">
            <w:pPr>
              <w:ind w:left="104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MANTER COM DIGNIDADE O ATENDIMENTO DA CASA DE ABRIGO </w:t>
            </w:r>
          </w:p>
        </w:tc>
      </w:tr>
      <w:tr w:rsidR="009B6259" w:rsidRPr="007917A5" w:rsidTr="007B4C6F"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7B4C6F">
            <w:pPr>
              <w:snapToGrid w:val="0"/>
              <w:ind w:left="104"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3.2 – ESPECÍFICOS</w:t>
            </w:r>
          </w:p>
          <w:p w:rsidR="009B6259" w:rsidRPr="007917A5" w:rsidRDefault="007B4C6F" w:rsidP="007B4C6F">
            <w:pPr>
              <w:snapToGrid w:val="0"/>
              <w:ind w:left="104"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  </w:t>
            </w:r>
            <w:r w:rsidR="009B6259" w:rsidRPr="007917A5">
              <w:rPr>
                <w:sz w:val="24"/>
                <w:szCs w:val="24"/>
              </w:rPr>
              <w:t>PAGAMENTO DA FOLHA DE PAGAMENTO DO ASILO RECANTO DO VOVÔ.</w:t>
            </w:r>
          </w:p>
          <w:p w:rsidR="009B6259" w:rsidRPr="007917A5" w:rsidRDefault="009B6259" w:rsidP="007B4C6F">
            <w:pPr>
              <w:ind w:left="104"/>
              <w:rPr>
                <w:sz w:val="24"/>
                <w:szCs w:val="24"/>
              </w:rPr>
            </w:pP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tbl>
      <w:tblPr>
        <w:tblW w:w="103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6259" w:rsidRPr="007917A5" w:rsidTr="007B4C6F">
        <w:trPr>
          <w:trHeight w:val="27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6259" w:rsidRPr="007917A5" w:rsidRDefault="009B6259" w:rsidP="00C5293B">
            <w:pPr>
              <w:snapToGrid w:val="0"/>
              <w:ind w:right="-7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4 - METODOLOGIA:</w:t>
            </w:r>
          </w:p>
        </w:tc>
      </w:tr>
      <w:tr w:rsidR="009B6259" w:rsidRPr="007917A5" w:rsidTr="007B4C6F">
        <w:trPr>
          <w:trHeight w:val="34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4.1 – FORMA DE EXECUÇÃO DAS ATIVIDADES OU DOS PROJETOS E DE CUMPRIMENTO DAS METAS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O RECURSO SERÁ UTILIZADO MENSALMENTE PARA PAGAMENTO DA FOLHA DE PAGAMENTO DA ENTIDADE.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tbl>
      <w:tblPr>
        <w:tblW w:w="1034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1135"/>
        <w:gridCol w:w="2268"/>
        <w:gridCol w:w="1559"/>
        <w:gridCol w:w="1636"/>
        <w:gridCol w:w="1276"/>
        <w:gridCol w:w="1766"/>
      </w:tblGrid>
      <w:tr w:rsidR="009B6259" w:rsidRPr="007917A5" w:rsidTr="007B4C6F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5 - METAS E RESULTADOS ESPERADOS:</w:t>
            </w:r>
          </w:p>
        </w:tc>
      </w:tr>
      <w:tr w:rsidR="009B6259" w:rsidRPr="007917A5" w:rsidTr="007B4C6F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5.1 - DESCRIÇÃO DAS METAS E DE ATIVIDADES OU PROJETOS A SEREM EXECUTADOS: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PAGAMENTO DA FOLHA DE PAGAMENTO DO RECANTO DO VOVÔ. </w:t>
            </w:r>
          </w:p>
        </w:tc>
      </w:tr>
      <w:tr w:rsidR="009B6259" w:rsidRPr="007917A5" w:rsidTr="007B4C6F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5.2 - RESULTADOS ESPERADOS:</w:t>
            </w:r>
          </w:p>
          <w:p w:rsidR="009B6259" w:rsidRPr="007917A5" w:rsidRDefault="007B4C6F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 </w:t>
            </w:r>
            <w:r w:rsidR="009B6259" w:rsidRPr="007917A5">
              <w:rPr>
                <w:sz w:val="24"/>
                <w:szCs w:val="24"/>
              </w:rPr>
              <w:t xml:space="preserve">PAGAR EM DIA NOSSOS COLABORADORES </w:t>
            </w:r>
            <w:r w:rsidRPr="007917A5">
              <w:rPr>
                <w:sz w:val="24"/>
                <w:szCs w:val="24"/>
              </w:rPr>
              <w:t xml:space="preserve">PARA PRESTAR UM BOM SERVIÇO E PROPORCIONAR </w:t>
            </w:r>
            <w:r w:rsidR="009B6259" w:rsidRPr="007917A5">
              <w:rPr>
                <w:sz w:val="24"/>
                <w:szCs w:val="24"/>
              </w:rPr>
              <w:t>UMA VIDA MAIS DIGNA AOS NOSSOS IDOSOS.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</w:tc>
      </w:tr>
      <w:tr w:rsidR="009B6259" w:rsidRPr="007917A5" w:rsidTr="007B4C6F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5.3 - PARÂMETROS PARA AFERIÇÃO DO CUMPRIMENTO DAS METAS</w:t>
            </w:r>
          </w:p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- PRESTAÇÃO DE CONTAS 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</w:tc>
      </w:tr>
      <w:tr w:rsidR="009B6259" w:rsidRPr="007917A5" w:rsidTr="007B4C6F">
        <w:tc>
          <w:tcPr>
            <w:tcW w:w="103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6. CRONOGRAMA DE EXECUÇÃO (META, ETAPA OU FASE)</w:t>
            </w:r>
          </w:p>
        </w:tc>
      </w:tr>
      <w:tr w:rsidR="009B6259" w:rsidRPr="007917A5" w:rsidTr="007B4C6F">
        <w:tc>
          <w:tcPr>
            <w:tcW w:w="70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11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ETAPA/FASE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3195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INDICADOR FÍSICO</w:t>
            </w:r>
          </w:p>
        </w:tc>
        <w:tc>
          <w:tcPr>
            <w:tcW w:w="304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DURAÇÃO</w:t>
            </w:r>
          </w:p>
        </w:tc>
      </w:tr>
      <w:tr w:rsidR="009B6259" w:rsidRPr="007917A5" w:rsidTr="007B4C6F"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TÉRMINO</w:t>
            </w:r>
          </w:p>
        </w:tc>
      </w:tr>
      <w:tr w:rsidR="009B6259" w:rsidRPr="007917A5" w:rsidTr="007B4C6F"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Liberação de recursos do fundo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DB72AE" w:rsidP="00C529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  <w:r w:rsidR="000A1689">
              <w:rPr>
                <w:b/>
                <w:sz w:val="24"/>
                <w:szCs w:val="24"/>
              </w:rPr>
              <w:t>/2020</w:t>
            </w:r>
            <w:r w:rsidR="009B6259" w:rsidRPr="007917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0A1689" w:rsidP="00C529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MARÇO/2020</w:t>
            </w:r>
          </w:p>
        </w:tc>
      </w:tr>
      <w:tr w:rsidR="009B6259" w:rsidRPr="007917A5" w:rsidTr="007B4C6F"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B6259" w:rsidRDefault="009B6259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DB72AE" w:rsidRDefault="00DB72AE" w:rsidP="009B6259">
      <w:pPr>
        <w:rPr>
          <w:sz w:val="24"/>
          <w:szCs w:val="24"/>
        </w:rPr>
      </w:pPr>
    </w:p>
    <w:p w:rsidR="00DB72AE" w:rsidRDefault="00DB72AE" w:rsidP="009B6259">
      <w:pPr>
        <w:rPr>
          <w:sz w:val="24"/>
          <w:szCs w:val="24"/>
        </w:rPr>
      </w:pPr>
    </w:p>
    <w:p w:rsidR="00DB72AE" w:rsidRPr="007917A5" w:rsidRDefault="00DB72AE" w:rsidP="009B6259">
      <w:pPr>
        <w:rPr>
          <w:sz w:val="24"/>
          <w:szCs w:val="24"/>
        </w:rPr>
      </w:pPr>
    </w:p>
    <w:p w:rsidR="007B4C6F" w:rsidRPr="007917A5" w:rsidRDefault="007B4C6F" w:rsidP="009B6259">
      <w:pPr>
        <w:rPr>
          <w:sz w:val="24"/>
          <w:szCs w:val="24"/>
        </w:rPr>
      </w:pPr>
    </w:p>
    <w:tbl>
      <w:tblPr>
        <w:tblW w:w="1082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532"/>
        <w:gridCol w:w="2393"/>
        <w:gridCol w:w="2410"/>
        <w:gridCol w:w="2013"/>
        <w:gridCol w:w="313"/>
        <w:gridCol w:w="84"/>
        <w:gridCol w:w="40"/>
        <w:gridCol w:w="40"/>
      </w:tblGrid>
      <w:tr w:rsidR="009B6259" w:rsidRPr="007917A5" w:rsidTr="007B4C6F">
        <w:trPr>
          <w:gridAfter w:val="3"/>
          <w:wAfter w:w="164" w:type="dxa"/>
        </w:trPr>
        <w:tc>
          <w:tcPr>
            <w:tcW w:w="106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B6259" w:rsidRPr="007917A5" w:rsidRDefault="009B6259" w:rsidP="007B4C6F">
            <w:pPr>
              <w:snapToGrid w:val="0"/>
              <w:ind w:left="-114"/>
              <w:rPr>
                <w:sz w:val="24"/>
                <w:szCs w:val="24"/>
              </w:rPr>
            </w:pPr>
            <w:r w:rsidRPr="007917A5">
              <w:rPr>
                <w:b/>
                <w:bCs/>
                <w:sz w:val="24"/>
                <w:szCs w:val="24"/>
              </w:rPr>
              <w:lastRenderedPageBreak/>
              <w:t>7 - PREVISÃO DA RECEITA E DESPESA (R$1,00)</w:t>
            </w:r>
          </w:p>
        </w:tc>
      </w:tr>
      <w:tr w:rsidR="009B6259" w:rsidRPr="007917A5" w:rsidTr="007B4C6F">
        <w:trPr>
          <w:gridAfter w:val="4"/>
          <w:wAfter w:w="477" w:type="dxa"/>
          <w:trHeight w:val="470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7B4C6F">
            <w:pPr>
              <w:snapToGrid w:val="0"/>
              <w:ind w:left="201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RECEITA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VALOR MENSAL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VALOR ANUAL</w:t>
            </w: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32.062,77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5E6D17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</w:tr>
      <w:tr w:rsidR="009B6259" w:rsidRPr="007917A5" w:rsidTr="007B4C6F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5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VALOR MENSAL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VALOR ANUAL</w:t>
            </w: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PROPONENTE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CONCEDENTE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C47AEF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32.062,77</w:t>
            </w:r>
            <w:r w:rsidR="005E6D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C47AEF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B6259" w:rsidRPr="007917A5" w:rsidRDefault="00C47AEF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</w:tr>
      <w:tr w:rsidR="009B6259" w:rsidRPr="007917A5" w:rsidTr="007B4C6F">
        <w:trPr>
          <w:gridAfter w:val="4"/>
          <w:wAfter w:w="477" w:type="dxa"/>
          <w:trHeight w:val="397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9B6259" w:rsidP="00C5293B">
            <w:pPr>
              <w:snapToGrid w:val="0"/>
              <w:ind w:hanging="108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B6259" w:rsidRPr="007917A5" w:rsidRDefault="00C47AEF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B6259" w:rsidRPr="007917A5" w:rsidRDefault="00C47AEF" w:rsidP="007B4C6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B6259" w:rsidRPr="007917A5" w:rsidRDefault="00C47AEF" w:rsidP="00C529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32.062,77 </w:t>
            </w: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tbl>
      <w:tblPr>
        <w:tblW w:w="1038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91"/>
        <w:gridCol w:w="1418"/>
        <w:gridCol w:w="1457"/>
        <w:gridCol w:w="1378"/>
        <w:gridCol w:w="1417"/>
        <w:gridCol w:w="1418"/>
        <w:gridCol w:w="1769"/>
        <w:gridCol w:w="40"/>
      </w:tblGrid>
      <w:tr w:rsidR="009B6259" w:rsidRPr="007917A5" w:rsidTr="007B4C6F">
        <w:tc>
          <w:tcPr>
            <w:tcW w:w="103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B6259" w:rsidRPr="007917A5" w:rsidRDefault="009B6259" w:rsidP="007B4C6F">
            <w:pPr>
              <w:snapToGrid w:val="0"/>
              <w:ind w:left="-38"/>
              <w:rPr>
                <w:sz w:val="24"/>
                <w:szCs w:val="24"/>
              </w:rPr>
            </w:pPr>
            <w:r w:rsidRPr="007917A5">
              <w:rPr>
                <w:b/>
                <w:bCs/>
                <w:sz w:val="24"/>
                <w:szCs w:val="24"/>
              </w:rPr>
              <w:t>8 - CRONOGRAMA DE DESEMBOLSO (R$ 1,00)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459"/>
        </w:trPr>
        <w:tc>
          <w:tcPr>
            <w:tcW w:w="103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2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8.1 - CONCEDENTE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268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1º MÊS</w:t>
            </w:r>
          </w:p>
          <w:p w:rsidR="009B6259" w:rsidRPr="007917A5" w:rsidRDefault="00FF4E4F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2º MÊS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3º MÊS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4º MÊS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5º MÊS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20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6º MÊS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828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F62258" w:rsidRDefault="00F62258" w:rsidP="00C5293B">
            <w:pPr>
              <w:pStyle w:val="PargrafodaLista"/>
              <w:snapToGri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62258">
              <w:rPr>
                <w:rFonts w:ascii="Times New Roman" w:hAnsi="Times New Roman"/>
                <w:b/>
                <w:sz w:val="24"/>
                <w:szCs w:val="24"/>
              </w:rPr>
              <w:t>4.025,84</w:t>
            </w: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F62258" w:rsidRDefault="00F62258" w:rsidP="00C5293B">
            <w:pPr>
              <w:pStyle w:val="PargrafodaLista"/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258">
              <w:rPr>
                <w:rFonts w:ascii="Times New Roman" w:hAnsi="Times New Roman"/>
                <w:b/>
                <w:sz w:val="24"/>
                <w:szCs w:val="24"/>
              </w:rPr>
              <w:t>4.025,84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F62258" w:rsidRDefault="00F62258" w:rsidP="00C5293B">
            <w:pPr>
              <w:pStyle w:val="PargrafodaLista"/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258">
              <w:rPr>
                <w:rFonts w:ascii="Times New Roman" w:hAnsi="Times New Roman"/>
                <w:b/>
                <w:sz w:val="24"/>
                <w:szCs w:val="24"/>
              </w:rPr>
              <w:t>4.025,84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F62258" w:rsidRDefault="00F62258" w:rsidP="00C5293B">
            <w:pPr>
              <w:pStyle w:val="PargrafodaLista"/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258">
              <w:rPr>
                <w:rFonts w:ascii="Times New Roman" w:hAnsi="Times New Roman"/>
                <w:b/>
                <w:sz w:val="24"/>
                <w:szCs w:val="24"/>
              </w:rPr>
              <w:t>4.025,84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F62258" w:rsidRDefault="000A1689" w:rsidP="00C529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4.025,84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0A1689" w:rsidP="000A168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4.025,84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243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Default="009B625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7º MÊS</w:t>
            </w:r>
          </w:p>
          <w:p w:rsidR="000A1689" w:rsidRDefault="000A168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689" w:rsidRPr="000A1689" w:rsidRDefault="000A168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689">
              <w:rPr>
                <w:rFonts w:ascii="Times New Roman" w:hAnsi="Times New Roman"/>
                <w:b/>
                <w:sz w:val="24"/>
                <w:szCs w:val="24"/>
              </w:rPr>
              <w:t>4.025,84</w:t>
            </w: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Default="009B625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8º MÊS</w:t>
            </w:r>
          </w:p>
          <w:p w:rsidR="000A1689" w:rsidRDefault="000A168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689" w:rsidRPr="000A1689" w:rsidRDefault="000A168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89">
              <w:rPr>
                <w:rFonts w:ascii="Times New Roman" w:hAnsi="Times New Roman"/>
                <w:b/>
                <w:sz w:val="24"/>
                <w:szCs w:val="24"/>
              </w:rPr>
              <w:t>3.881,89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9º MÊS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10º MÊS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11º MÊS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Default="009B625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12º MÊS</w:t>
            </w:r>
          </w:p>
          <w:p w:rsidR="000A1689" w:rsidRDefault="000A168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</w:p>
          <w:p w:rsidR="000A1689" w:rsidRDefault="000A168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</w:p>
          <w:p w:rsidR="000A1689" w:rsidRDefault="000A168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</w:p>
          <w:p w:rsidR="000A1689" w:rsidRPr="007917A5" w:rsidRDefault="000A168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</w:p>
        </w:tc>
      </w:tr>
      <w:tr w:rsidR="009B6259" w:rsidRPr="007917A5" w:rsidTr="007917A5">
        <w:trPr>
          <w:gridAfter w:val="1"/>
          <w:wAfter w:w="40" w:type="dxa"/>
          <w:cantSplit/>
          <w:trHeight w:val="459"/>
        </w:trPr>
        <w:tc>
          <w:tcPr>
            <w:tcW w:w="103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2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8.2 - PROPONENTE - ORGANIZAÇÃO PARCEIRA ( CONTRAPARTIDA)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268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1º MÊS</w:t>
            </w: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2º MÊS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3º MÊS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4º MÊS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5º MÊS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20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6º MÊS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828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9B6259" w:rsidRPr="007917A5" w:rsidTr="007917A5">
        <w:trPr>
          <w:gridAfter w:val="1"/>
          <w:wAfter w:w="40" w:type="dxa"/>
          <w:cantSplit/>
          <w:trHeight w:val="243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8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7º MÊS</w:t>
            </w: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8º MÊS</w:t>
            </w: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9º MÊS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A5">
              <w:rPr>
                <w:rFonts w:ascii="Times New Roman" w:hAnsi="Times New Roman"/>
                <w:sz w:val="24"/>
                <w:szCs w:val="24"/>
              </w:rPr>
              <w:t>10º MÊS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77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11º MÊS</w:t>
            </w: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 w:hanging="731"/>
              <w:jc w:val="center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12º MÊS</w:t>
            </w:r>
          </w:p>
        </w:tc>
      </w:tr>
      <w:tr w:rsidR="009B6259" w:rsidRPr="007917A5" w:rsidTr="007917A5">
        <w:trPr>
          <w:gridAfter w:val="1"/>
          <w:wAfter w:w="40" w:type="dxa"/>
          <w:cantSplit/>
          <w:trHeight w:val="828"/>
        </w:trPr>
        <w:tc>
          <w:tcPr>
            <w:tcW w:w="14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pStyle w:val="PargrafodaList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ind w:left="720"/>
              <w:rPr>
                <w:b/>
                <w:sz w:val="24"/>
                <w:szCs w:val="24"/>
              </w:rPr>
            </w:pPr>
          </w:p>
        </w:tc>
      </w:tr>
    </w:tbl>
    <w:p w:rsidR="009B6259" w:rsidRDefault="009B6259" w:rsidP="009B6259">
      <w:pPr>
        <w:pStyle w:val="Corpodetexto"/>
        <w:rPr>
          <w:sz w:val="24"/>
          <w:szCs w:val="24"/>
        </w:rPr>
      </w:pPr>
    </w:p>
    <w:p w:rsidR="007917A5" w:rsidRDefault="007917A5" w:rsidP="009B6259">
      <w:pPr>
        <w:pStyle w:val="Corpodetexto"/>
        <w:rPr>
          <w:sz w:val="24"/>
          <w:szCs w:val="24"/>
        </w:rPr>
      </w:pPr>
    </w:p>
    <w:p w:rsidR="007917A5" w:rsidRPr="007917A5" w:rsidRDefault="007917A5" w:rsidP="009B6259">
      <w:pPr>
        <w:pStyle w:val="Corpodetexto"/>
        <w:rPr>
          <w:sz w:val="24"/>
          <w:szCs w:val="24"/>
        </w:rPr>
      </w:pPr>
    </w:p>
    <w:tbl>
      <w:tblPr>
        <w:tblpPr w:leftFromText="141" w:rightFromText="141" w:vertAnchor="text" w:horzAnchor="page" w:tblpX="595" w:tblpY="-81"/>
        <w:tblW w:w="10343" w:type="dxa"/>
        <w:tblLayout w:type="fixed"/>
        <w:tblLook w:val="0000" w:firstRow="0" w:lastRow="0" w:firstColumn="0" w:lastColumn="0" w:noHBand="0" w:noVBand="0"/>
      </w:tblPr>
      <w:tblGrid>
        <w:gridCol w:w="383"/>
        <w:gridCol w:w="7199"/>
        <w:gridCol w:w="753"/>
        <w:gridCol w:w="2008"/>
      </w:tblGrid>
      <w:tr w:rsidR="009B6259" w:rsidRPr="007917A5" w:rsidTr="007917A5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259" w:rsidRPr="007917A5" w:rsidRDefault="009B6259" w:rsidP="007917A5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lastRenderedPageBreak/>
              <w:t xml:space="preserve">9 - </w:t>
            </w:r>
            <w:r w:rsidRPr="007917A5">
              <w:rPr>
                <w:b/>
                <w:bCs/>
                <w:sz w:val="24"/>
                <w:szCs w:val="24"/>
              </w:rPr>
              <w:t>DETALHAMENTOS DA APLICAÇÃO DOS RECURSOS FINANCEIROS</w:t>
            </w:r>
          </w:p>
        </w:tc>
      </w:tr>
      <w:tr w:rsidR="009B6259" w:rsidRPr="007917A5" w:rsidTr="007917A5">
        <w:trPr>
          <w:cantSplit/>
        </w:trPr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 xml:space="preserve">VALOR </w:t>
            </w:r>
          </w:p>
        </w:tc>
      </w:tr>
      <w:tr w:rsidR="009B6259" w:rsidRPr="007917A5" w:rsidTr="007917A5">
        <w:trPr>
          <w:cantSplit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Material de Consumo, higiene, limpeza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B6259" w:rsidRPr="007917A5" w:rsidTr="007917A5">
        <w:trPr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Taxas de luz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B6259" w:rsidRPr="007917A5" w:rsidTr="007917A5">
        <w:trPr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Aquisição de alimentos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B6259" w:rsidRPr="00C47AEF" w:rsidTr="007917A5">
        <w:trPr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 xml:space="preserve">Folha de pagamento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C47AEF" w:rsidRDefault="00C47AEF" w:rsidP="007917A5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47AEF">
              <w:rPr>
                <w:b/>
                <w:sz w:val="24"/>
                <w:szCs w:val="24"/>
              </w:rPr>
              <w:t xml:space="preserve"> </w:t>
            </w:r>
            <w:r w:rsidR="00DB72AE">
              <w:rPr>
                <w:b/>
                <w:sz w:val="24"/>
                <w:szCs w:val="24"/>
              </w:rPr>
              <w:t xml:space="preserve">R$ </w:t>
            </w:r>
            <w:r w:rsidRPr="00C47AEF">
              <w:rPr>
                <w:b/>
                <w:sz w:val="24"/>
                <w:szCs w:val="24"/>
              </w:rPr>
              <w:t>32.062,77</w:t>
            </w:r>
          </w:p>
          <w:p w:rsidR="009B6259" w:rsidRPr="00C47AEF" w:rsidRDefault="009B6259" w:rsidP="007917A5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9B6259" w:rsidRPr="007917A5" w:rsidTr="007917A5">
        <w:trPr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Medicamentos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B6259" w:rsidRPr="007917A5" w:rsidTr="007917A5">
        <w:trPr>
          <w:cantSplit/>
        </w:trPr>
        <w:tc>
          <w:tcPr>
            <w:tcW w:w="7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259" w:rsidRPr="007917A5" w:rsidRDefault="009B6259" w:rsidP="007917A5">
            <w:pPr>
              <w:snapToGrid w:val="0"/>
              <w:jc w:val="right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259" w:rsidRPr="007917A5" w:rsidRDefault="00DB72AE" w:rsidP="007917A5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</w:t>
            </w:r>
            <w:r w:rsidR="00C47AEF">
              <w:rPr>
                <w:b/>
                <w:sz w:val="24"/>
                <w:szCs w:val="24"/>
              </w:rPr>
              <w:t>32.062,77</w:t>
            </w:r>
          </w:p>
        </w:tc>
      </w:tr>
    </w:tbl>
    <w:p w:rsidR="009B6259" w:rsidRPr="007917A5" w:rsidRDefault="009B6259" w:rsidP="009B6259">
      <w:pPr>
        <w:rPr>
          <w:vanish/>
          <w:sz w:val="24"/>
          <w:szCs w:val="24"/>
        </w:rPr>
      </w:pPr>
    </w:p>
    <w:tbl>
      <w:tblPr>
        <w:tblW w:w="1038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0388"/>
      </w:tblGrid>
      <w:tr w:rsidR="009B6259" w:rsidRPr="007917A5" w:rsidTr="007917A5"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10 - PRESTAÇÃO DE CONTAS</w:t>
            </w:r>
          </w:p>
        </w:tc>
      </w:tr>
      <w:tr w:rsidR="009B6259" w:rsidRPr="007917A5" w:rsidTr="007917A5"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A PRESTAÇÃO DE CONTAS deverá ser encaminhada até 90 dias a partir do término da vigência da parceria.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A PRESTAÇÃO DE CONTAS deverá ser encaminhada 30 dias após o final de cada exercício, se a duração da parceria exceder um ano;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Após a apresentação da prestação de contas no prazo de até 90 dias, constatada irregularidade ou omissão, será concedido prazo de até 45 dias, prorrogáveis por igual período, para a entidade sanar irregularidades ou cumprir a obrigação, sem prejuízo das demais medidas administrativas.</w:t>
            </w:r>
          </w:p>
          <w:p w:rsidR="009B6259" w:rsidRPr="007917A5" w:rsidRDefault="009B6259" w:rsidP="00C5293B">
            <w:pPr>
              <w:rPr>
                <w:sz w:val="24"/>
                <w:szCs w:val="24"/>
              </w:rPr>
            </w:pP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tbl>
      <w:tblPr>
        <w:tblW w:w="10348" w:type="dxa"/>
        <w:tblInd w:w="-113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8"/>
      </w:tblGrid>
      <w:tr w:rsidR="009B6259" w:rsidRPr="007917A5" w:rsidTr="008F661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11 - DECLARAÇÃO</w:t>
            </w:r>
          </w:p>
        </w:tc>
      </w:tr>
      <w:tr w:rsidR="009B6259" w:rsidRPr="007917A5" w:rsidTr="008F661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Na qualidade de representante legal da ORGANIZAÇÃO DA SOCIEDADE CIVIL, declaro, para fins de comprovação junto ao MUNICÍPIO, para os efeitos e sob as penas da Lei, que inexiste qualquer débito ou situação de inadimplência com a Administração Pública Municipal ou qualquer entidade da Administração Pública, que impeça a transferência de recursos oriundos de dotações consignadas no orçamento do Município para aplicação na forma prevista e determinada por este Plano de Trabalho. </w:t>
            </w:r>
          </w:p>
          <w:p w:rsidR="009B6259" w:rsidRPr="007917A5" w:rsidRDefault="007917A5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Termo em que,</w:t>
            </w:r>
          </w:p>
          <w:p w:rsidR="007917A5" w:rsidRPr="007917A5" w:rsidRDefault="009B6259" w:rsidP="00C5293B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Pede deferimento.</w:t>
            </w:r>
          </w:p>
          <w:p w:rsidR="007917A5" w:rsidRPr="007917A5" w:rsidRDefault="007917A5" w:rsidP="00C5293B">
            <w:pPr>
              <w:rPr>
                <w:sz w:val="24"/>
                <w:szCs w:val="24"/>
              </w:rPr>
            </w:pPr>
          </w:p>
          <w:p w:rsidR="007917A5" w:rsidRPr="007917A5" w:rsidRDefault="007917A5" w:rsidP="007917A5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 </w:t>
            </w:r>
            <w:r w:rsidR="009B6259" w:rsidRPr="007917A5">
              <w:rPr>
                <w:sz w:val="24"/>
                <w:szCs w:val="24"/>
              </w:rPr>
              <w:t xml:space="preserve">Campinas do Sul-RS, </w:t>
            </w:r>
            <w:r w:rsidR="00C47AEF">
              <w:rPr>
                <w:sz w:val="24"/>
                <w:szCs w:val="24"/>
              </w:rPr>
              <w:t xml:space="preserve"> 03 DE AGOSTO DE 2020</w:t>
            </w:r>
          </w:p>
          <w:p w:rsidR="007917A5" w:rsidRPr="007917A5" w:rsidRDefault="007917A5" w:rsidP="007917A5">
            <w:pPr>
              <w:rPr>
                <w:sz w:val="24"/>
                <w:szCs w:val="24"/>
              </w:rPr>
            </w:pPr>
          </w:p>
          <w:p w:rsidR="007917A5" w:rsidRPr="007917A5" w:rsidRDefault="007917A5" w:rsidP="007917A5">
            <w:pPr>
              <w:rPr>
                <w:sz w:val="24"/>
                <w:szCs w:val="24"/>
              </w:rPr>
            </w:pPr>
          </w:p>
          <w:p w:rsidR="007917A5" w:rsidRPr="007917A5" w:rsidRDefault="007917A5" w:rsidP="007917A5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>INSTITUTO DE PROMOÇÃO EDUCACIONAL DE ASSISTÊNCIA SOCIAL E TRATAMENTO DE SAÚDE DE CAMPINAS DO SUL – IPEAS</w:t>
            </w:r>
          </w:p>
          <w:p w:rsidR="009B6259" w:rsidRPr="007917A5" w:rsidRDefault="007917A5" w:rsidP="007917A5">
            <w:pPr>
              <w:rPr>
                <w:sz w:val="24"/>
                <w:szCs w:val="24"/>
              </w:rPr>
            </w:pPr>
            <w:r w:rsidRPr="007917A5">
              <w:rPr>
                <w:sz w:val="24"/>
                <w:szCs w:val="24"/>
              </w:rPr>
              <w:t xml:space="preserve">Carlos Alberto Corbellini – Presidente             </w:t>
            </w:r>
            <w:r w:rsidR="009B6259" w:rsidRPr="007917A5">
              <w:rPr>
                <w:sz w:val="24"/>
                <w:szCs w:val="24"/>
              </w:rPr>
              <w:t xml:space="preserve">                                         </w:t>
            </w:r>
            <w:r w:rsidRPr="007917A5">
              <w:rPr>
                <w:sz w:val="24"/>
                <w:szCs w:val="24"/>
              </w:rPr>
              <w:t xml:space="preserve"> </w:t>
            </w: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p w:rsidR="009B6259" w:rsidRPr="007917A5" w:rsidRDefault="009B6259" w:rsidP="009B6259">
      <w:pPr>
        <w:rPr>
          <w:sz w:val="24"/>
          <w:szCs w:val="24"/>
        </w:rPr>
      </w:pPr>
    </w:p>
    <w:p w:rsidR="009B6259" w:rsidRPr="007917A5" w:rsidRDefault="009B6259" w:rsidP="009B6259">
      <w:pPr>
        <w:rPr>
          <w:sz w:val="24"/>
          <w:szCs w:val="24"/>
        </w:rPr>
      </w:pPr>
    </w:p>
    <w:p w:rsidR="009B6259" w:rsidRDefault="009B6259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p w:rsidR="007917A5" w:rsidRDefault="007917A5" w:rsidP="009B6259">
      <w:pPr>
        <w:rPr>
          <w:sz w:val="24"/>
          <w:szCs w:val="24"/>
        </w:rPr>
      </w:pPr>
    </w:p>
    <w:tbl>
      <w:tblPr>
        <w:tblW w:w="999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9996"/>
      </w:tblGrid>
      <w:tr w:rsidR="009B6259" w:rsidRPr="007917A5" w:rsidTr="007917A5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snapToGrid w:val="0"/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12 - APROVAÇÃO DO PLANO DE TRABALHO PELA ADMINISTRAÇÃO PÚBLICA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12.1 – Secretário(a) de Município requisitante: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(  ) Aprovado   (  ) Reprovado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Data:___/___/___  Assinatura:____________________________________________________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12.2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12.2 A– Comissão de Seleção: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(  ) Aprovado   (  ) Reprovado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Data:___/___/___  Assinatura:____________________________________________________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12.2B – Conselho Municipal (No caso de haver repasse oriundo de Fundo Municipal, EX: COMDICA, Conselho do Idoso, etc)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(  ) Aprovado   (  ) Reprovado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Data:___/___/___  Assinatura:____________________________________________________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12.3 – Gestor da Parceria (Fiscal da Parceria)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(  ) Aprovado   (  ) Reprovado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Data:___/___/___  Assinatura:____________________________________________________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12.4 – Chefe do Poder Executivo: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(  ) Aprovado   (  ) Reprovado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  <w:r w:rsidRPr="007917A5">
              <w:rPr>
                <w:b/>
                <w:sz w:val="24"/>
                <w:szCs w:val="24"/>
              </w:rPr>
              <w:t>Data:___/___/___  Assinatura:____________________________________________________</w:t>
            </w:r>
          </w:p>
          <w:p w:rsidR="009B6259" w:rsidRPr="007917A5" w:rsidRDefault="009B6259" w:rsidP="00C5293B">
            <w:pPr>
              <w:rPr>
                <w:b/>
                <w:sz w:val="24"/>
                <w:szCs w:val="24"/>
              </w:rPr>
            </w:pPr>
          </w:p>
        </w:tc>
      </w:tr>
    </w:tbl>
    <w:p w:rsidR="009B6259" w:rsidRPr="007917A5" w:rsidRDefault="009B6259" w:rsidP="009B6259">
      <w:pPr>
        <w:rPr>
          <w:sz w:val="24"/>
          <w:szCs w:val="24"/>
        </w:rPr>
      </w:pPr>
    </w:p>
    <w:p w:rsidR="009B6259" w:rsidRPr="007917A5" w:rsidRDefault="009B6259" w:rsidP="007917A5">
      <w:pPr>
        <w:ind w:left="-1134"/>
        <w:rPr>
          <w:b/>
          <w:bCs/>
          <w:sz w:val="24"/>
          <w:szCs w:val="24"/>
        </w:rPr>
      </w:pPr>
      <w:r w:rsidRPr="007917A5">
        <w:rPr>
          <w:b/>
          <w:bCs/>
          <w:sz w:val="24"/>
          <w:szCs w:val="24"/>
          <w:u w:val="single"/>
        </w:rPr>
        <w:t>OBSERVAÇÃO 1</w:t>
      </w:r>
      <w:r w:rsidRPr="007917A5">
        <w:rPr>
          <w:b/>
          <w:bCs/>
          <w:sz w:val="24"/>
          <w:szCs w:val="24"/>
        </w:rPr>
        <w:t>: A PRESENTE MINUTA DE PLANO DE TRABALHO CONTÉM AS INFORMAÇÕES MÍNIMAS EXIGIDAS NA LEI FEDERAL 13019/2014 E NO DECRETO MUNICIPAL Nº.725/2018, PODENDO A ADMINISTRAÇÃO E/OU AS ENTIDADES ACRESCEREM OUTRAS  INFORMAÇÕES PERTINENTES À PARCERIA;</w:t>
      </w:r>
    </w:p>
    <w:p w:rsidR="009B6259" w:rsidRPr="007917A5" w:rsidRDefault="009B6259" w:rsidP="009B6259">
      <w:pPr>
        <w:ind w:left="-1560" w:firstLine="1701"/>
        <w:rPr>
          <w:b/>
          <w:bCs/>
          <w:sz w:val="24"/>
          <w:szCs w:val="24"/>
        </w:rPr>
      </w:pPr>
    </w:p>
    <w:p w:rsidR="009B6259" w:rsidRPr="007917A5" w:rsidRDefault="009B6259" w:rsidP="007917A5">
      <w:pPr>
        <w:ind w:left="-1134"/>
        <w:rPr>
          <w:b/>
          <w:bCs/>
          <w:sz w:val="24"/>
          <w:szCs w:val="24"/>
        </w:rPr>
      </w:pPr>
      <w:r w:rsidRPr="007917A5">
        <w:rPr>
          <w:b/>
          <w:bCs/>
          <w:sz w:val="24"/>
          <w:szCs w:val="24"/>
          <w:u w:val="single"/>
        </w:rPr>
        <w:t>OBSERVAÇÃO 2</w:t>
      </w:r>
      <w:r w:rsidRPr="007917A5">
        <w:rPr>
          <w:b/>
          <w:bCs/>
          <w:sz w:val="24"/>
          <w:szCs w:val="24"/>
        </w:rPr>
        <w:t>: CASO A ADMINISTRAÇÃO, POR MEIO DE SUAS SECRETARIAS, ELABORE PLANO DE TRABALHO COM VISTAS À FIRMATURA DE TERMO DE COLABORAÇÃO, PODERÁ UTILIZAR DESTA MESMA MINUTA, DEVENDO, PORÉM, PROCEDER NAS ALTERAÇÕES PERTINENTES.</w:t>
      </w:r>
    </w:p>
    <w:p w:rsidR="009B6259" w:rsidRPr="007917A5" w:rsidRDefault="009B6259" w:rsidP="009B6259">
      <w:pPr>
        <w:pStyle w:val="Standard"/>
        <w:jc w:val="center"/>
        <w:rPr>
          <w:b/>
          <w:bCs/>
          <w:sz w:val="24"/>
          <w:szCs w:val="24"/>
        </w:rPr>
      </w:pPr>
    </w:p>
    <w:p w:rsidR="009B6259" w:rsidRPr="007917A5" w:rsidRDefault="009B6259" w:rsidP="009B6259">
      <w:pPr>
        <w:pStyle w:val="Standard"/>
        <w:jc w:val="center"/>
        <w:rPr>
          <w:b/>
          <w:bCs/>
          <w:sz w:val="24"/>
          <w:szCs w:val="24"/>
        </w:rPr>
      </w:pPr>
    </w:p>
    <w:p w:rsidR="009B6259" w:rsidRPr="007917A5" w:rsidRDefault="009B6259" w:rsidP="009B6259">
      <w:pPr>
        <w:pStyle w:val="Standard"/>
        <w:jc w:val="center"/>
        <w:rPr>
          <w:b/>
          <w:bCs/>
          <w:sz w:val="24"/>
          <w:szCs w:val="24"/>
        </w:rPr>
      </w:pPr>
    </w:p>
    <w:p w:rsidR="009B6259" w:rsidRPr="007917A5" w:rsidRDefault="009B6259" w:rsidP="009B6259">
      <w:pPr>
        <w:pStyle w:val="Standard"/>
        <w:jc w:val="center"/>
        <w:rPr>
          <w:b/>
          <w:bCs/>
          <w:sz w:val="24"/>
          <w:szCs w:val="24"/>
        </w:rPr>
      </w:pPr>
    </w:p>
    <w:p w:rsidR="009B6259" w:rsidRPr="007917A5" w:rsidRDefault="009B6259" w:rsidP="009B6259">
      <w:pPr>
        <w:pStyle w:val="Standard"/>
        <w:jc w:val="center"/>
        <w:rPr>
          <w:b/>
          <w:bCs/>
          <w:sz w:val="24"/>
          <w:szCs w:val="24"/>
        </w:rPr>
      </w:pPr>
    </w:p>
    <w:p w:rsidR="009B6259" w:rsidRPr="007917A5" w:rsidRDefault="009B6259" w:rsidP="009B6259">
      <w:pPr>
        <w:pStyle w:val="padro"/>
        <w:spacing w:before="0" w:after="0" w:line="360" w:lineRule="auto"/>
        <w:jc w:val="both"/>
        <w:rPr>
          <w:sz w:val="24"/>
          <w:szCs w:val="24"/>
        </w:rPr>
      </w:pPr>
      <w:r w:rsidRPr="007917A5">
        <w:rPr>
          <w:sz w:val="24"/>
          <w:szCs w:val="24"/>
        </w:rPr>
        <w:t xml:space="preserve"> </w:t>
      </w:r>
    </w:p>
    <w:p w:rsidR="006156B2" w:rsidRPr="007917A5" w:rsidRDefault="006156B2">
      <w:pPr>
        <w:rPr>
          <w:sz w:val="24"/>
          <w:szCs w:val="24"/>
        </w:rPr>
      </w:pPr>
    </w:p>
    <w:sectPr w:rsidR="006156B2" w:rsidRPr="00791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3D" w:rsidRDefault="000B163D" w:rsidP="009B6259">
      <w:r>
        <w:separator/>
      </w:r>
    </w:p>
  </w:endnote>
  <w:endnote w:type="continuationSeparator" w:id="0">
    <w:p w:rsidR="000B163D" w:rsidRDefault="000B163D" w:rsidP="009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3D" w:rsidRDefault="000B163D" w:rsidP="009B6259">
      <w:r>
        <w:separator/>
      </w:r>
    </w:p>
  </w:footnote>
  <w:footnote w:type="continuationSeparator" w:id="0">
    <w:p w:rsidR="000B163D" w:rsidRDefault="000B163D" w:rsidP="009B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59"/>
    <w:rsid w:val="000A1689"/>
    <w:rsid w:val="000B163D"/>
    <w:rsid w:val="005E6D17"/>
    <w:rsid w:val="006156B2"/>
    <w:rsid w:val="007917A5"/>
    <w:rsid w:val="007B4C6F"/>
    <w:rsid w:val="008F661A"/>
    <w:rsid w:val="009B6259"/>
    <w:rsid w:val="00AD6FA3"/>
    <w:rsid w:val="00C44E9A"/>
    <w:rsid w:val="00C47AEF"/>
    <w:rsid w:val="00CF6172"/>
    <w:rsid w:val="00DB72AE"/>
    <w:rsid w:val="00F62258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ECBD"/>
  <w15:chartTrackingRefBased/>
  <w15:docId w15:val="{17AD9C4A-5923-4CDD-ABB4-912D66A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6259"/>
    <w:rPr>
      <w:b/>
      <w:i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9B6259"/>
    <w:rPr>
      <w:rFonts w:ascii="Times New Roman" w:eastAsia="Times New Roman" w:hAnsi="Times New Roman" w:cs="Times New Roman"/>
      <w:b/>
      <w:i/>
      <w:kern w:val="1"/>
      <w:sz w:val="28"/>
      <w:szCs w:val="28"/>
      <w:lang w:eastAsia="ar-SA"/>
    </w:rPr>
  </w:style>
  <w:style w:type="character" w:styleId="Refdenotaderodap">
    <w:name w:val="footnote reference"/>
    <w:unhideWhenUsed/>
    <w:rsid w:val="009B6259"/>
    <w:rPr>
      <w:vertAlign w:val="superscript"/>
    </w:rPr>
  </w:style>
  <w:style w:type="paragraph" w:styleId="PargrafodaLista">
    <w:name w:val="List Paragraph"/>
    <w:basedOn w:val="Normal"/>
    <w:qFormat/>
    <w:rsid w:val="009B62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9B6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9B6259"/>
    <w:pPr>
      <w:spacing w:line="288" w:lineRule="auto"/>
      <w:jc w:val="both"/>
    </w:pPr>
    <w:rPr>
      <w:rFonts w:ascii="Garamond" w:hAnsi="Garamond"/>
      <w:sz w:val="28"/>
    </w:rPr>
  </w:style>
  <w:style w:type="paragraph" w:customStyle="1" w:styleId="TableContents">
    <w:name w:val="Table Contents"/>
    <w:basedOn w:val="Standard"/>
    <w:rsid w:val="009B6259"/>
    <w:pPr>
      <w:widowControl w:val="0"/>
      <w:suppressLineNumbers/>
      <w:autoSpaceDE w:val="0"/>
    </w:pPr>
    <w:rPr>
      <w:sz w:val="24"/>
      <w:szCs w:val="24"/>
      <w:lang w:bidi="pt-BR"/>
    </w:rPr>
  </w:style>
  <w:style w:type="character" w:customStyle="1" w:styleId="FootnoteSymbol">
    <w:name w:val="Footnote Symbol"/>
    <w:rsid w:val="009B6259"/>
    <w:rPr>
      <w:position w:val="0"/>
      <w:vertAlign w:val="superscript"/>
    </w:rPr>
  </w:style>
  <w:style w:type="paragraph" w:customStyle="1" w:styleId="Footnote">
    <w:name w:val="Footnote"/>
    <w:basedOn w:val="Standard"/>
    <w:rsid w:val="009B6259"/>
    <w:pPr>
      <w:suppressAutoHyphens w:val="0"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padro">
    <w:name w:val="padro"/>
    <w:basedOn w:val="Standard"/>
    <w:rsid w:val="009B6259"/>
    <w:pPr>
      <w:spacing w:before="280" w:after="280"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7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7A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C531-0958-4FC5-95B0-FF53824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</dc:creator>
  <cp:keywords/>
  <dc:description/>
  <cp:lastModifiedBy>ADV</cp:lastModifiedBy>
  <cp:revision>4</cp:revision>
  <cp:lastPrinted>2020-08-17T13:53:00Z</cp:lastPrinted>
  <dcterms:created xsi:type="dcterms:W3CDTF">2020-08-17T13:53:00Z</dcterms:created>
  <dcterms:modified xsi:type="dcterms:W3CDTF">2020-08-18T11:46:00Z</dcterms:modified>
</cp:coreProperties>
</file>